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7C" w:rsidRPr="00B4027C" w:rsidRDefault="00B4027C" w:rsidP="00B4027C">
      <w:pPr>
        <w:keepNext/>
        <w:spacing w:after="0" w:line="240" w:lineRule="auto"/>
        <w:outlineLvl w:val="0"/>
        <w:rPr>
          <w:rFonts w:ascii="Arial" w:eastAsia="Times New Roman" w:hAnsi="Arial" w:cs="Times New Roman"/>
          <w:b/>
          <w:bCs/>
          <w:kern w:val="32"/>
          <w:sz w:val="32"/>
          <w:szCs w:val="32"/>
          <w:u w:val="single"/>
          <w:lang w:eastAsia="nl-NL"/>
        </w:rPr>
      </w:pPr>
      <w:bookmarkStart w:id="0" w:name="_Toc270435323"/>
      <w:bookmarkStart w:id="1" w:name="_GoBack"/>
      <w:bookmarkEnd w:id="1"/>
      <w:r w:rsidRPr="00B4027C">
        <w:rPr>
          <w:rFonts w:ascii="Arial" w:eastAsia="Times New Roman" w:hAnsi="Arial" w:cs="Times New Roman"/>
          <w:b/>
          <w:bCs/>
          <w:kern w:val="32"/>
          <w:sz w:val="32"/>
          <w:szCs w:val="32"/>
          <w:u w:val="single"/>
          <w:lang w:eastAsia="nl-NL"/>
        </w:rPr>
        <w:t>De theorieopdrachten</w:t>
      </w:r>
      <w:bookmarkEnd w:id="0"/>
    </w:p>
    <w:p w:rsidR="00B4027C" w:rsidRPr="00B4027C" w:rsidRDefault="00B4027C" w:rsidP="00B4027C">
      <w:pPr>
        <w:spacing w:after="0" w:line="240" w:lineRule="auto"/>
        <w:rPr>
          <w:rFonts w:ascii="Arial" w:eastAsia="Times New Roman" w:hAnsi="Arial" w:cs="Arial"/>
          <w:b/>
          <w:sz w:val="32"/>
          <w:szCs w:val="32"/>
          <w:u w:val="single"/>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Maar gebruik van de genoemde bronnen.</w:t>
      </w:r>
    </w:p>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Bloemenwinkels kun je indelen in 4 verschillende categorieën. </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Schrijf ze alle 4 op:</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Wat wordt er bedoeld met ambulante handel?</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Wat wordt er bedoeld met de handelskanalen van een bloemenwinkel?</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spacing w:after="0" w:line="240" w:lineRule="auto"/>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          ______________________________________________________________</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Noem de 4 handelskanalen op van de bloemenbranche.</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w:t>
      </w:r>
      <w:r w:rsidRPr="00B4027C">
        <w:rPr>
          <w:rFonts w:ascii="Arial" w:eastAsia="Times New Roman" w:hAnsi="Arial" w:cs="Arial"/>
          <w:sz w:val="24"/>
          <w:szCs w:val="24"/>
          <w:lang w:eastAsia="nl-NL"/>
        </w:rPr>
        <w:tab/>
      </w:r>
      <w:r w:rsidRPr="00B4027C">
        <w:rPr>
          <w:rFonts w:ascii="Arial" w:eastAsia="Times New Roman" w:hAnsi="Arial" w:cs="Arial"/>
          <w:sz w:val="24"/>
          <w:szCs w:val="24"/>
          <w:lang w:eastAsia="nl-NL"/>
        </w:rPr>
        <w:tab/>
      </w:r>
      <w:r w:rsidRPr="00B4027C">
        <w:rPr>
          <w:rFonts w:ascii="Arial" w:eastAsia="Times New Roman" w:hAnsi="Arial" w:cs="Arial"/>
          <w:sz w:val="24"/>
          <w:szCs w:val="24"/>
          <w:lang w:eastAsia="nl-NL"/>
        </w:rPr>
        <w:tab/>
        <w:t>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w:t>
      </w:r>
      <w:r w:rsidRPr="00B4027C">
        <w:rPr>
          <w:rFonts w:ascii="Arial" w:eastAsia="Times New Roman" w:hAnsi="Arial" w:cs="Arial"/>
          <w:sz w:val="24"/>
          <w:szCs w:val="24"/>
          <w:lang w:eastAsia="nl-NL"/>
        </w:rPr>
        <w:tab/>
      </w:r>
      <w:r w:rsidRPr="00B4027C">
        <w:rPr>
          <w:rFonts w:ascii="Arial" w:eastAsia="Times New Roman" w:hAnsi="Arial" w:cs="Arial"/>
          <w:sz w:val="24"/>
          <w:szCs w:val="24"/>
          <w:lang w:eastAsia="nl-NL"/>
        </w:rPr>
        <w:tab/>
      </w:r>
      <w:r w:rsidRPr="00B4027C">
        <w:rPr>
          <w:rFonts w:ascii="Arial" w:eastAsia="Times New Roman" w:hAnsi="Arial" w:cs="Arial"/>
          <w:sz w:val="24"/>
          <w:szCs w:val="24"/>
          <w:lang w:eastAsia="nl-NL"/>
        </w:rPr>
        <w:tab/>
        <w:t>_________________________</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Bloemen van het buitenland naar Nederland brengen, noemen we ook wel?</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Bloemen vanuit Nederland naar het buitenland brengen, noemen we ook wel?</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spacing w:after="0" w:line="240" w:lineRule="auto"/>
        <w:ind w:left="720"/>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r w:rsidRPr="00B4027C">
        <w:rPr>
          <w:rFonts w:ascii="Arial" w:eastAsia="Times New Roman" w:hAnsi="Arial" w:cs="Arial"/>
          <w:sz w:val="24"/>
          <w:szCs w:val="24"/>
          <w:lang w:eastAsia="nl-NL"/>
        </w:rPr>
        <w:br/>
      </w: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Waar zit de grootste bloemenveiling van Nederland? </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spacing w:after="0" w:line="240" w:lineRule="auto"/>
        <w:ind w:left="708"/>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spacing w:after="0" w:line="240" w:lineRule="auto"/>
        <w:ind w:left="708"/>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 </w:t>
      </w: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lastRenderedPageBreak/>
        <w:t>Het kopen van bloemen op de veiling gebeurd bij afslag. Leg uit wat hiermee bedoeld wordt.</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r w:rsidRPr="00B4027C">
        <w:rPr>
          <w:rFonts w:ascii="Arial" w:eastAsia="Times New Roman" w:hAnsi="Arial" w:cs="Arial"/>
          <w:sz w:val="24"/>
          <w:szCs w:val="24"/>
          <w:lang w:eastAsia="nl-NL"/>
        </w:rPr>
        <w:br/>
      </w: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 Als er veel vraag is op de veiling naar bloemen, dan is de prijs  …………...van  de bloemen.</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Als er weinig vraag is op de veiling naar bloemen, dan is de prijs …………van de bloemen.</w:t>
      </w:r>
    </w:p>
    <w:p w:rsidR="00B4027C" w:rsidRPr="00B4027C" w:rsidRDefault="00B4027C" w:rsidP="00B4027C">
      <w:pPr>
        <w:spacing w:after="0" w:line="240" w:lineRule="auto"/>
        <w:ind w:left="360"/>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val="en-US" w:eastAsia="nl-NL"/>
        </w:rPr>
      </w:pPr>
      <w:proofErr w:type="spellStart"/>
      <w:r w:rsidRPr="00B4027C">
        <w:rPr>
          <w:rFonts w:ascii="Arial" w:eastAsia="Times New Roman" w:hAnsi="Arial" w:cs="Arial"/>
          <w:sz w:val="24"/>
          <w:szCs w:val="24"/>
          <w:lang w:val="en-US" w:eastAsia="nl-NL"/>
        </w:rPr>
        <w:t>Wat</w:t>
      </w:r>
      <w:proofErr w:type="spellEnd"/>
      <w:r w:rsidRPr="00B4027C">
        <w:rPr>
          <w:rFonts w:ascii="Arial" w:eastAsia="Times New Roman" w:hAnsi="Arial" w:cs="Arial"/>
          <w:sz w:val="24"/>
          <w:szCs w:val="24"/>
          <w:lang w:val="en-US" w:eastAsia="nl-NL"/>
        </w:rPr>
        <w:t xml:space="preserve"> is </w:t>
      </w:r>
      <w:proofErr w:type="spellStart"/>
      <w:r w:rsidRPr="00B4027C">
        <w:rPr>
          <w:rFonts w:ascii="Arial" w:eastAsia="Times New Roman" w:hAnsi="Arial" w:cs="Arial"/>
          <w:sz w:val="24"/>
          <w:szCs w:val="24"/>
          <w:lang w:val="en-US" w:eastAsia="nl-NL"/>
        </w:rPr>
        <w:t>een</w:t>
      </w:r>
      <w:proofErr w:type="spellEnd"/>
      <w:r w:rsidRPr="00B4027C">
        <w:rPr>
          <w:rFonts w:ascii="Arial" w:eastAsia="Times New Roman" w:hAnsi="Arial" w:cs="Arial"/>
          <w:sz w:val="24"/>
          <w:szCs w:val="24"/>
          <w:lang w:val="en-US" w:eastAsia="nl-NL"/>
        </w:rPr>
        <w:t xml:space="preserve"> cash- and Carry?</w:t>
      </w: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p>
    <w:p w:rsidR="00B4027C" w:rsidRPr="00B4027C" w:rsidRDefault="00B4027C" w:rsidP="00B4027C">
      <w:pPr>
        <w:spacing w:after="0" w:line="240" w:lineRule="auto"/>
        <w:ind w:left="708"/>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______________________________________________________________</w:t>
      </w:r>
    </w:p>
    <w:p w:rsidR="00B4027C" w:rsidRPr="00B4027C" w:rsidRDefault="00B4027C" w:rsidP="00B4027C">
      <w:pPr>
        <w:spacing w:after="0" w:line="240" w:lineRule="auto"/>
        <w:ind w:left="708"/>
        <w:rPr>
          <w:rFonts w:ascii="Arial" w:eastAsia="Times New Roman" w:hAnsi="Arial" w:cs="Arial"/>
          <w:sz w:val="24"/>
          <w:szCs w:val="24"/>
          <w:lang w:val="en-US" w:eastAsia="nl-NL"/>
        </w:rPr>
      </w:pPr>
    </w:p>
    <w:p w:rsidR="00B4027C" w:rsidRPr="00B4027C" w:rsidRDefault="00B4027C" w:rsidP="00B4027C">
      <w:pPr>
        <w:spacing w:after="0" w:line="240" w:lineRule="auto"/>
        <w:ind w:left="708"/>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______________________________________________________________</w:t>
      </w:r>
    </w:p>
    <w:p w:rsidR="00B4027C" w:rsidRPr="00B4027C" w:rsidRDefault="00B4027C" w:rsidP="00B4027C">
      <w:pPr>
        <w:spacing w:after="0" w:line="240" w:lineRule="auto"/>
        <w:rPr>
          <w:rFonts w:ascii="Arial" w:eastAsia="Times New Roman" w:hAnsi="Arial" w:cs="Arial"/>
          <w:sz w:val="24"/>
          <w:szCs w:val="24"/>
          <w:lang w:val="en-US"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val="en-US" w:eastAsia="nl-NL"/>
        </w:rPr>
      </w:pPr>
      <w:proofErr w:type="spellStart"/>
      <w:r w:rsidRPr="00B4027C">
        <w:rPr>
          <w:rFonts w:ascii="Arial" w:eastAsia="Times New Roman" w:hAnsi="Arial" w:cs="Arial"/>
          <w:sz w:val="24"/>
          <w:szCs w:val="24"/>
          <w:lang w:val="en-US" w:eastAsia="nl-NL"/>
        </w:rPr>
        <w:t>Wat</w:t>
      </w:r>
      <w:proofErr w:type="spellEnd"/>
      <w:r w:rsidRPr="00B4027C">
        <w:rPr>
          <w:rFonts w:ascii="Arial" w:eastAsia="Times New Roman" w:hAnsi="Arial" w:cs="Arial"/>
          <w:sz w:val="24"/>
          <w:szCs w:val="24"/>
          <w:lang w:val="en-US" w:eastAsia="nl-NL"/>
        </w:rPr>
        <w:t xml:space="preserve"> is </w:t>
      </w:r>
      <w:proofErr w:type="spellStart"/>
      <w:r w:rsidRPr="00B4027C">
        <w:rPr>
          <w:rFonts w:ascii="Arial" w:eastAsia="Times New Roman" w:hAnsi="Arial" w:cs="Arial"/>
          <w:sz w:val="24"/>
          <w:szCs w:val="24"/>
          <w:lang w:val="en-US" w:eastAsia="nl-NL"/>
        </w:rPr>
        <w:t>een</w:t>
      </w:r>
      <w:proofErr w:type="spellEnd"/>
      <w:r w:rsidRPr="00B4027C">
        <w:rPr>
          <w:rFonts w:ascii="Arial" w:eastAsia="Times New Roman" w:hAnsi="Arial" w:cs="Arial"/>
          <w:sz w:val="24"/>
          <w:szCs w:val="24"/>
          <w:lang w:val="en-US" w:eastAsia="nl-NL"/>
        </w:rPr>
        <w:t xml:space="preserve"> </w:t>
      </w:r>
      <w:proofErr w:type="spellStart"/>
      <w:r w:rsidRPr="00B4027C">
        <w:rPr>
          <w:rFonts w:ascii="Arial" w:eastAsia="Times New Roman" w:hAnsi="Arial" w:cs="Arial"/>
          <w:sz w:val="24"/>
          <w:szCs w:val="24"/>
          <w:lang w:val="en-US" w:eastAsia="nl-NL"/>
        </w:rPr>
        <w:t>grossier</w:t>
      </w:r>
      <w:proofErr w:type="spellEnd"/>
      <w:r w:rsidRPr="00B4027C">
        <w:rPr>
          <w:rFonts w:ascii="Arial" w:eastAsia="Times New Roman" w:hAnsi="Arial" w:cs="Arial"/>
          <w:sz w:val="24"/>
          <w:szCs w:val="24"/>
          <w:lang w:val="en-US" w:eastAsia="nl-NL"/>
        </w:rPr>
        <w:t xml:space="preserve">? </w:t>
      </w: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p>
    <w:p w:rsidR="00B4027C" w:rsidRPr="00B4027C" w:rsidRDefault="00B4027C" w:rsidP="00B4027C">
      <w:pPr>
        <w:spacing w:after="0" w:line="240" w:lineRule="auto"/>
        <w:rPr>
          <w:rFonts w:ascii="Arial" w:eastAsia="Times New Roman" w:hAnsi="Arial" w:cs="Arial"/>
          <w:sz w:val="24"/>
          <w:szCs w:val="24"/>
          <w:lang w:val="en-US"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val="en-US" w:eastAsia="nl-NL"/>
        </w:rPr>
      </w:pPr>
      <w:proofErr w:type="spellStart"/>
      <w:r w:rsidRPr="00B4027C">
        <w:rPr>
          <w:rFonts w:ascii="Arial" w:eastAsia="Times New Roman" w:hAnsi="Arial" w:cs="Arial"/>
          <w:sz w:val="24"/>
          <w:szCs w:val="24"/>
          <w:lang w:val="en-US" w:eastAsia="nl-NL"/>
        </w:rPr>
        <w:t>Wat</w:t>
      </w:r>
      <w:proofErr w:type="spellEnd"/>
      <w:r w:rsidRPr="00B4027C">
        <w:rPr>
          <w:rFonts w:ascii="Arial" w:eastAsia="Times New Roman" w:hAnsi="Arial" w:cs="Arial"/>
          <w:sz w:val="24"/>
          <w:szCs w:val="24"/>
          <w:lang w:val="en-US" w:eastAsia="nl-NL"/>
        </w:rPr>
        <w:t xml:space="preserve"> is </w:t>
      </w:r>
      <w:proofErr w:type="spellStart"/>
      <w:r w:rsidRPr="00B4027C">
        <w:rPr>
          <w:rFonts w:ascii="Arial" w:eastAsia="Times New Roman" w:hAnsi="Arial" w:cs="Arial"/>
          <w:sz w:val="24"/>
          <w:szCs w:val="24"/>
          <w:lang w:val="en-US" w:eastAsia="nl-NL"/>
        </w:rPr>
        <w:t>een</w:t>
      </w:r>
      <w:proofErr w:type="spellEnd"/>
      <w:r w:rsidRPr="00B4027C">
        <w:rPr>
          <w:rFonts w:ascii="Arial" w:eastAsia="Times New Roman" w:hAnsi="Arial" w:cs="Arial"/>
          <w:sz w:val="24"/>
          <w:szCs w:val="24"/>
          <w:lang w:val="en-US" w:eastAsia="nl-NL"/>
        </w:rPr>
        <w:t xml:space="preserve"> </w:t>
      </w:r>
      <w:proofErr w:type="spellStart"/>
      <w:r w:rsidRPr="00B4027C">
        <w:rPr>
          <w:rFonts w:ascii="Arial" w:eastAsia="Times New Roman" w:hAnsi="Arial" w:cs="Arial"/>
          <w:sz w:val="24"/>
          <w:szCs w:val="24"/>
          <w:lang w:val="en-US" w:eastAsia="nl-NL"/>
        </w:rPr>
        <w:t>commisionair</w:t>
      </w:r>
      <w:proofErr w:type="spellEnd"/>
      <w:r w:rsidRPr="00B4027C">
        <w:rPr>
          <w:rFonts w:ascii="Arial" w:eastAsia="Times New Roman" w:hAnsi="Arial" w:cs="Arial"/>
          <w:sz w:val="24"/>
          <w:szCs w:val="24"/>
          <w:lang w:val="en-US" w:eastAsia="nl-NL"/>
        </w:rPr>
        <w:t>?</w:t>
      </w: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______________________________________________________________</w:t>
      </w:r>
    </w:p>
    <w:p w:rsidR="00B4027C" w:rsidRPr="00B4027C" w:rsidRDefault="00B4027C" w:rsidP="00B4027C">
      <w:pPr>
        <w:spacing w:after="0" w:line="240" w:lineRule="auto"/>
        <w:rPr>
          <w:rFonts w:ascii="Arial" w:eastAsia="Times New Roman" w:hAnsi="Arial" w:cs="Arial"/>
          <w:sz w:val="24"/>
          <w:szCs w:val="24"/>
          <w:lang w:val="en-US"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Vul het onderstaande schema in, noem van elk 2 voordelen en 2 nadelen.</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867"/>
        <w:gridCol w:w="2732"/>
      </w:tblGrid>
      <w:tr w:rsidR="00B4027C" w:rsidRPr="00B4027C" w:rsidTr="00226847">
        <w:tc>
          <w:tcPr>
            <w:tcW w:w="2764"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tc>
        <w:tc>
          <w:tcPr>
            <w:tcW w:w="2867" w:type="dxa"/>
          </w:tcPr>
          <w:p w:rsidR="00B4027C" w:rsidRPr="00B4027C" w:rsidRDefault="00B4027C" w:rsidP="00B4027C">
            <w:pPr>
              <w:spacing w:after="0" w:line="240" w:lineRule="auto"/>
              <w:contextualSpacing/>
              <w:rPr>
                <w:rFonts w:ascii="Arial" w:eastAsia="Times New Roman" w:hAnsi="Arial" w:cs="Arial"/>
                <w:b/>
                <w:sz w:val="24"/>
                <w:szCs w:val="24"/>
                <w:lang w:val="en-US" w:eastAsia="nl-NL"/>
              </w:rPr>
            </w:pPr>
            <w:proofErr w:type="spellStart"/>
            <w:r w:rsidRPr="00B4027C">
              <w:rPr>
                <w:rFonts w:ascii="Arial" w:eastAsia="Times New Roman" w:hAnsi="Arial" w:cs="Arial"/>
                <w:b/>
                <w:sz w:val="24"/>
                <w:szCs w:val="24"/>
                <w:lang w:val="en-US" w:eastAsia="nl-NL"/>
              </w:rPr>
              <w:t>Voordeel</w:t>
            </w:r>
            <w:proofErr w:type="spellEnd"/>
            <w:r w:rsidRPr="00B4027C">
              <w:rPr>
                <w:rFonts w:ascii="Arial" w:eastAsia="Times New Roman" w:hAnsi="Arial" w:cs="Arial"/>
                <w:b/>
                <w:sz w:val="24"/>
                <w:szCs w:val="24"/>
                <w:lang w:val="en-US" w:eastAsia="nl-NL"/>
              </w:rPr>
              <w:t xml:space="preserve"> </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tc>
        <w:tc>
          <w:tcPr>
            <w:tcW w:w="2732" w:type="dxa"/>
          </w:tcPr>
          <w:p w:rsidR="00B4027C" w:rsidRPr="00B4027C" w:rsidRDefault="00B4027C" w:rsidP="00B4027C">
            <w:pPr>
              <w:spacing w:after="0" w:line="240" w:lineRule="auto"/>
              <w:contextualSpacing/>
              <w:rPr>
                <w:rFonts w:ascii="Arial" w:eastAsia="Times New Roman" w:hAnsi="Arial" w:cs="Arial"/>
                <w:b/>
                <w:sz w:val="24"/>
                <w:szCs w:val="24"/>
                <w:lang w:val="en-US" w:eastAsia="nl-NL"/>
              </w:rPr>
            </w:pPr>
            <w:proofErr w:type="spellStart"/>
            <w:r w:rsidRPr="00B4027C">
              <w:rPr>
                <w:rFonts w:ascii="Arial" w:eastAsia="Times New Roman" w:hAnsi="Arial" w:cs="Arial"/>
                <w:b/>
                <w:sz w:val="24"/>
                <w:szCs w:val="24"/>
                <w:lang w:val="en-US" w:eastAsia="nl-NL"/>
              </w:rPr>
              <w:t>Nadeel</w:t>
            </w:r>
            <w:proofErr w:type="spellEnd"/>
            <w:r w:rsidRPr="00B4027C">
              <w:rPr>
                <w:rFonts w:ascii="Arial" w:eastAsia="Times New Roman" w:hAnsi="Arial" w:cs="Arial"/>
                <w:b/>
                <w:sz w:val="24"/>
                <w:szCs w:val="24"/>
                <w:lang w:val="en-US" w:eastAsia="nl-NL"/>
              </w:rPr>
              <w:t xml:space="preserve"> </w:t>
            </w:r>
          </w:p>
        </w:tc>
      </w:tr>
      <w:tr w:rsidR="00B4027C" w:rsidRPr="00B4027C" w:rsidTr="00226847">
        <w:tc>
          <w:tcPr>
            <w:tcW w:w="2764" w:type="dxa"/>
          </w:tcPr>
          <w:p w:rsidR="00B4027C" w:rsidRPr="00B4027C" w:rsidRDefault="00B4027C" w:rsidP="00B4027C">
            <w:pPr>
              <w:spacing w:after="0" w:line="240" w:lineRule="auto"/>
              <w:contextualSpacing/>
              <w:rPr>
                <w:rFonts w:ascii="Arial" w:eastAsia="Times New Roman" w:hAnsi="Arial" w:cs="Arial"/>
                <w:b/>
                <w:sz w:val="24"/>
                <w:szCs w:val="24"/>
                <w:lang w:val="en-US" w:eastAsia="nl-NL"/>
              </w:rPr>
            </w:pPr>
            <w:r w:rsidRPr="00B4027C">
              <w:rPr>
                <w:rFonts w:ascii="Arial" w:eastAsia="Times New Roman" w:hAnsi="Arial" w:cs="Arial"/>
                <w:b/>
                <w:sz w:val="24"/>
                <w:szCs w:val="24"/>
                <w:lang w:val="en-US" w:eastAsia="nl-NL"/>
              </w:rPr>
              <w:t xml:space="preserve">Veiling </w:t>
            </w:r>
          </w:p>
        </w:tc>
        <w:tc>
          <w:tcPr>
            <w:tcW w:w="2867" w:type="dxa"/>
          </w:tcPr>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1.</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2.</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p>
        </w:tc>
        <w:tc>
          <w:tcPr>
            <w:tcW w:w="2732" w:type="dxa"/>
          </w:tcPr>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1.</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2.</w:t>
            </w:r>
          </w:p>
        </w:tc>
      </w:tr>
      <w:tr w:rsidR="00B4027C" w:rsidRPr="00B4027C" w:rsidTr="00226847">
        <w:tc>
          <w:tcPr>
            <w:tcW w:w="2764" w:type="dxa"/>
          </w:tcPr>
          <w:p w:rsidR="00B4027C" w:rsidRPr="00B4027C" w:rsidRDefault="00B4027C" w:rsidP="00B4027C">
            <w:pPr>
              <w:spacing w:after="0" w:line="240" w:lineRule="auto"/>
              <w:contextualSpacing/>
              <w:rPr>
                <w:rFonts w:ascii="Arial" w:eastAsia="Times New Roman" w:hAnsi="Arial" w:cs="Arial"/>
                <w:b/>
                <w:sz w:val="24"/>
                <w:szCs w:val="24"/>
                <w:lang w:val="en-US" w:eastAsia="nl-NL"/>
              </w:rPr>
            </w:pPr>
            <w:r w:rsidRPr="00B4027C">
              <w:rPr>
                <w:rFonts w:ascii="Arial" w:eastAsia="Times New Roman" w:hAnsi="Arial" w:cs="Arial"/>
                <w:b/>
                <w:sz w:val="24"/>
                <w:szCs w:val="24"/>
                <w:lang w:val="en-US" w:eastAsia="nl-NL"/>
              </w:rPr>
              <w:t xml:space="preserve">Cash and carry </w:t>
            </w:r>
          </w:p>
          <w:p w:rsidR="00B4027C" w:rsidRPr="00B4027C" w:rsidRDefault="00B4027C" w:rsidP="00B4027C">
            <w:pPr>
              <w:spacing w:after="0" w:line="240" w:lineRule="auto"/>
              <w:contextualSpacing/>
              <w:rPr>
                <w:rFonts w:ascii="Arial" w:eastAsia="Times New Roman" w:hAnsi="Arial" w:cs="Arial"/>
                <w:b/>
                <w:sz w:val="24"/>
                <w:szCs w:val="24"/>
                <w:lang w:val="en-US" w:eastAsia="nl-NL"/>
              </w:rPr>
            </w:pPr>
          </w:p>
          <w:p w:rsidR="00B4027C" w:rsidRPr="00B4027C" w:rsidRDefault="00B4027C" w:rsidP="00B4027C">
            <w:pPr>
              <w:spacing w:after="0" w:line="240" w:lineRule="auto"/>
              <w:contextualSpacing/>
              <w:rPr>
                <w:rFonts w:ascii="Arial" w:eastAsia="Times New Roman" w:hAnsi="Arial" w:cs="Arial"/>
                <w:b/>
                <w:sz w:val="24"/>
                <w:szCs w:val="24"/>
                <w:lang w:val="en-US" w:eastAsia="nl-NL"/>
              </w:rPr>
            </w:pPr>
          </w:p>
          <w:p w:rsidR="00B4027C" w:rsidRPr="00B4027C" w:rsidRDefault="00B4027C" w:rsidP="00B4027C">
            <w:pPr>
              <w:spacing w:after="0" w:line="240" w:lineRule="auto"/>
              <w:contextualSpacing/>
              <w:rPr>
                <w:rFonts w:ascii="Arial" w:eastAsia="Times New Roman" w:hAnsi="Arial" w:cs="Arial"/>
                <w:b/>
                <w:sz w:val="24"/>
                <w:szCs w:val="24"/>
                <w:lang w:val="en-US" w:eastAsia="nl-NL"/>
              </w:rPr>
            </w:pPr>
          </w:p>
          <w:p w:rsidR="00B4027C" w:rsidRPr="00B4027C" w:rsidRDefault="00B4027C" w:rsidP="00B4027C">
            <w:pPr>
              <w:spacing w:after="0" w:line="240" w:lineRule="auto"/>
              <w:contextualSpacing/>
              <w:rPr>
                <w:rFonts w:ascii="Arial" w:eastAsia="Times New Roman" w:hAnsi="Arial" w:cs="Arial"/>
                <w:b/>
                <w:sz w:val="24"/>
                <w:szCs w:val="24"/>
                <w:lang w:val="en-US" w:eastAsia="nl-NL"/>
              </w:rPr>
            </w:pPr>
          </w:p>
          <w:p w:rsidR="00B4027C" w:rsidRPr="00B4027C" w:rsidRDefault="00B4027C" w:rsidP="00B4027C">
            <w:pPr>
              <w:spacing w:after="0" w:line="240" w:lineRule="auto"/>
              <w:contextualSpacing/>
              <w:rPr>
                <w:rFonts w:ascii="Arial" w:eastAsia="Times New Roman" w:hAnsi="Arial" w:cs="Arial"/>
                <w:b/>
                <w:sz w:val="24"/>
                <w:szCs w:val="24"/>
                <w:lang w:val="en-US" w:eastAsia="nl-NL"/>
              </w:rPr>
            </w:pPr>
          </w:p>
          <w:p w:rsidR="00B4027C" w:rsidRPr="00B4027C" w:rsidRDefault="00B4027C" w:rsidP="00B4027C">
            <w:pPr>
              <w:spacing w:after="0" w:line="240" w:lineRule="auto"/>
              <w:contextualSpacing/>
              <w:rPr>
                <w:rFonts w:ascii="Arial" w:eastAsia="Times New Roman" w:hAnsi="Arial" w:cs="Arial"/>
                <w:b/>
                <w:sz w:val="24"/>
                <w:szCs w:val="24"/>
                <w:lang w:val="en-US" w:eastAsia="nl-NL"/>
              </w:rPr>
            </w:pPr>
          </w:p>
        </w:tc>
        <w:tc>
          <w:tcPr>
            <w:tcW w:w="2867" w:type="dxa"/>
          </w:tcPr>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1.</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2.</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p>
        </w:tc>
        <w:tc>
          <w:tcPr>
            <w:tcW w:w="2732" w:type="dxa"/>
          </w:tcPr>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1.</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2.</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tc>
      </w:tr>
      <w:tr w:rsidR="00B4027C" w:rsidRPr="00B4027C" w:rsidTr="00226847">
        <w:tc>
          <w:tcPr>
            <w:tcW w:w="2764" w:type="dxa"/>
          </w:tcPr>
          <w:p w:rsidR="00B4027C" w:rsidRPr="00B4027C" w:rsidRDefault="00B4027C" w:rsidP="00B4027C">
            <w:pPr>
              <w:spacing w:after="0" w:line="240" w:lineRule="auto"/>
              <w:contextualSpacing/>
              <w:rPr>
                <w:rFonts w:ascii="Arial" w:eastAsia="Times New Roman" w:hAnsi="Arial" w:cs="Arial"/>
                <w:b/>
                <w:sz w:val="24"/>
                <w:szCs w:val="24"/>
                <w:lang w:val="en-US" w:eastAsia="nl-NL"/>
              </w:rPr>
            </w:pPr>
            <w:proofErr w:type="spellStart"/>
            <w:r w:rsidRPr="00B4027C">
              <w:rPr>
                <w:rFonts w:ascii="Arial" w:eastAsia="Times New Roman" w:hAnsi="Arial" w:cs="Arial"/>
                <w:b/>
                <w:sz w:val="24"/>
                <w:szCs w:val="24"/>
                <w:lang w:val="en-US" w:eastAsia="nl-NL"/>
              </w:rPr>
              <w:lastRenderedPageBreak/>
              <w:t>Grossier</w:t>
            </w:r>
            <w:proofErr w:type="spellEnd"/>
            <w:r w:rsidRPr="00B4027C">
              <w:rPr>
                <w:rFonts w:ascii="Arial" w:eastAsia="Times New Roman" w:hAnsi="Arial" w:cs="Arial"/>
                <w:b/>
                <w:sz w:val="24"/>
                <w:szCs w:val="24"/>
                <w:lang w:val="en-US" w:eastAsia="nl-NL"/>
              </w:rPr>
              <w:t xml:space="preserve"> </w:t>
            </w:r>
          </w:p>
        </w:tc>
        <w:tc>
          <w:tcPr>
            <w:tcW w:w="2867" w:type="dxa"/>
          </w:tcPr>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1.</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2.</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p>
        </w:tc>
        <w:tc>
          <w:tcPr>
            <w:tcW w:w="2732" w:type="dxa"/>
          </w:tcPr>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1.</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p>
          <w:p w:rsidR="00B4027C" w:rsidRPr="00B4027C" w:rsidRDefault="00B4027C" w:rsidP="00B4027C">
            <w:pPr>
              <w:spacing w:after="0" w:line="240" w:lineRule="auto"/>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2.</w:t>
            </w:r>
          </w:p>
          <w:p w:rsidR="00B4027C" w:rsidRPr="00B4027C" w:rsidRDefault="00B4027C" w:rsidP="00B4027C">
            <w:pPr>
              <w:spacing w:after="0" w:line="240" w:lineRule="auto"/>
              <w:contextualSpacing/>
              <w:rPr>
                <w:rFonts w:ascii="Arial" w:eastAsia="Times New Roman" w:hAnsi="Arial" w:cs="Arial"/>
                <w:sz w:val="24"/>
                <w:szCs w:val="24"/>
                <w:lang w:val="en-US" w:eastAsia="nl-NL"/>
              </w:rPr>
            </w:pPr>
          </w:p>
        </w:tc>
      </w:tr>
    </w:tbl>
    <w:p w:rsidR="00B4027C" w:rsidRPr="00B4027C" w:rsidRDefault="00B4027C" w:rsidP="00B4027C">
      <w:pPr>
        <w:spacing w:after="0" w:line="240" w:lineRule="auto"/>
        <w:rPr>
          <w:rFonts w:ascii="Times New Roman" w:eastAsia="Times New Roman" w:hAnsi="Times New Roman" w:cs="Times New Roman"/>
          <w:sz w:val="24"/>
          <w:szCs w:val="24"/>
          <w:lang w:val="en-US" w:eastAsia="nl-NL"/>
        </w:rPr>
      </w:pPr>
    </w:p>
    <w:p w:rsidR="00B4027C" w:rsidRPr="00B4027C" w:rsidRDefault="00B4027C" w:rsidP="00B4027C">
      <w:pPr>
        <w:spacing w:after="0" w:line="240" w:lineRule="auto"/>
        <w:rPr>
          <w:rFonts w:ascii="Arial" w:eastAsia="Times New Roman" w:hAnsi="Arial" w:cs="Arial"/>
          <w:sz w:val="24"/>
          <w:szCs w:val="24"/>
          <w:lang w:val="en-US"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val="en-US" w:eastAsia="nl-NL"/>
        </w:rPr>
      </w:pPr>
      <w:proofErr w:type="spellStart"/>
      <w:r w:rsidRPr="00B4027C">
        <w:rPr>
          <w:rFonts w:ascii="Arial" w:eastAsia="Times New Roman" w:hAnsi="Arial" w:cs="Arial"/>
          <w:sz w:val="24"/>
          <w:szCs w:val="24"/>
          <w:lang w:val="en-US" w:eastAsia="nl-NL"/>
        </w:rPr>
        <w:t>Wat</w:t>
      </w:r>
      <w:proofErr w:type="spellEnd"/>
      <w:r w:rsidRPr="00B4027C">
        <w:rPr>
          <w:rFonts w:ascii="Arial" w:eastAsia="Times New Roman" w:hAnsi="Arial" w:cs="Arial"/>
          <w:sz w:val="24"/>
          <w:szCs w:val="24"/>
          <w:lang w:val="en-US" w:eastAsia="nl-NL"/>
        </w:rPr>
        <w:t xml:space="preserve"> </w:t>
      </w:r>
      <w:proofErr w:type="spellStart"/>
      <w:r w:rsidRPr="00B4027C">
        <w:rPr>
          <w:rFonts w:ascii="Arial" w:eastAsia="Times New Roman" w:hAnsi="Arial" w:cs="Arial"/>
          <w:sz w:val="24"/>
          <w:szCs w:val="24"/>
          <w:lang w:val="en-US" w:eastAsia="nl-NL"/>
        </w:rPr>
        <w:t>houdt</w:t>
      </w:r>
      <w:proofErr w:type="spellEnd"/>
      <w:r w:rsidRPr="00B4027C">
        <w:rPr>
          <w:rFonts w:ascii="Arial" w:eastAsia="Times New Roman" w:hAnsi="Arial" w:cs="Arial"/>
          <w:sz w:val="24"/>
          <w:szCs w:val="24"/>
          <w:lang w:val="en-US" w:eastAsia="nl-NL"/>
        </w:rPr>
        <w:t xml:space="preserve"> </w:t>
      </w:r>
      <w:proofErr w:type="spellStart"/>
      <w:r w:rsidRPr="00B4027C">
        <w:rPr>
          <w:rFonts w:ascii="Arial" w:eastAsia="Times New Roman" w:hAnsi="Arial" w:cs="Arial"/>
          <w:sz w:val="24"/>
          <w:szCs w:val="24"/>
          <w:lang w:val="en-US" w:eastAsia="nl-NL"/>
        </w:rPr>
        <w:t>snijbloemenverzorging</w:t>
      </w:r>
      <w:proofErr w:type="spellEnd"/>
      <w:r w:rsidRPr="00B4027C">
        <w:rPr>
          <w:rFonts w:ascii="Arial" w:eastAsia="Times New Roman" w:hAnsi="Arial" w:cs="Arial"/>
          <w:sz w:val="24"/>
          <w:szCs w:val="24"/>
          <w:lang w:val="en-US" w:eastAsia="nl-NL"/>
        </w:rPr>
        <w:t xml:space="preserve"> in?</w:t>
      </w: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r w:rsidRPr="00B4027C">
        <w:rPr>
          <w:rFonts w:ascii="Arial" w:eastAsia="Times New Roman" w:hAnsi="Arial" w:cs="Arial"/>
          <w:sz w:val="24"/>
          <w:szCs w:val="24"/>
          <w:lang w:val="en-US"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val="en-US"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Wat moet je doen om een goede water opname te krijgen? </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Wat kun je doen om belemmering van water opname door micro organismen tegen te gaan?</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Wat moet je doen als bloemen een vocht te kort hebben opgelopen, noem 2 manieren: </w:t>
      </w:r>
    </w:p>
    <w:p w:rsidR="00B4027C" w:rsidRPr="00B4027C" w:rsidRDefault="00B4027C" w:rsidP="00B4027C">
      <w:pPr>
        <w:spacing w:after="0" w:line="240" w:lineRule="auto"/>
        <w:ind w:left="360"/>
        <w:rPr>
          <w:rFonts w:ascii="Arial" w:eastAsia="Times New Roman" w:hAnsi="Arial" w:cs="Arial"/>
          <w:sz w:val="24"/>
          <w:szCs w:val="24"/>
          <w:lang w:eastAsia="nl-NL"/>
        </w:rPr>
      </w:pPr>
    </w:p>
    <w:p w:rsidR="00B4027C" w:rsidRPr="00B4027C" w:rsidRDefault="00B4027C" w:rsidP="00B4027C">
      <w:pPr>
        <w:spacing w:after="0" w:line="240" w:lineRule="auto"/>
        <w:ind w:left="708"/>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spacing w:after="0" w:line="240" w:lineRule="auto"/>
        <w:ind w:left="708"/>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Vul onderstaand schema in:</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158"/>
        <w:gridCol w:w="2148"/>
        <w:gridCol w:w="1983"/>
      </w:tblGrid>
      <w:tr w:rsidR="00B4027C" w:rsidRPr="00B4027C" w:rsidTr="00226847">
        <w:tc>
          <w:tcPr>
            <w:tcW w:w="2074"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tc>
        <w:tc>
          <w:tcPr>
            <w:tcW w:w="2158" w:type="dxa"/>
          </w:tcPr>
          <w:p w:rsidR="00B4027C" w:rsidRPr="00B4027C" w:rsidRDefault="00B4027C" w:rsidP="00B4027C">
            <w:pPr>
              <w:spacing w:after="0" w:line="240" w:lineRule="auto"/>
              <w:contextualSpacing/>
              <w:rPr>
                <w:rFonts w:ascii="Arial" w:eastAsia="Times New Roman" w:hAnsi="Arial" w:cs="Arial"/>
                <w:b/>
                <w:sz w:val="24"/>
                <w:szCs w:val="24"/>
                <w:lang w:eastAsia="nl-NL"/>
              </w:rPr>
            </w:pPr>
            <w:r w:rsidRPr="00B4027C">
              <w:rPr>
                <w:rFonts w:ascii="Arial" w:eastAsia="Times New Roman" w:hAnsi="Arial" w:cs="Arial"/>
                <w:b/>
                <w:sz w:val="24"/>
                <w:szCs w:val="24"/>
                <w:lang w:eastAsia="nl-NL"/>
              </w:rPr>
              <w:t xml:space="preserve">Kenmerken </w:t>
            </w:r>
          </w:p>
        </w:tc>
        <w:tc>
          <w:tcPr>
            <w:tcW w:w="2148" w:type="dxa"/>
          </w:tcPr>
          <w:p w:rsidR="00B4027C" w:rsidRPr="00B4027C" w:rsidRDefault="00B4027C" w:rsidP="00B4027C">
            <w:pPr>
              <w:spacing w:after="0" w:line="240" w:lineRule="auto"/>
              <w:contextualSpacing/>
              <w:rPr>
                <w:rFonts w:ascii="Arial" w:eastAsia="Times New Roman" w:hAnsi="Arial" w:cs="Arial"/>
                <w:b/>
                <w:sz w:val="24"/>
                <w:szCs w:val="24"/>
                <w:lang w:eastAsia="nl-NL"/>
              </w:rPr>
            </w:pPr>
            <w:r w:rsidRPr="00B4027C">
              <w:rPr>
                <w:rFonts w:ascii="Arial" w:eastAsia="Times New Roman" w:hAnsi="Arial" w:cs="Arial"/>
                <w:b/>
                <w:sz w:val="24"/>
                <w:szCs w:val="24"/>
                <w:lang w:eastAsia="nl-NL"/>
              </w:rPr>
              <w:t xml:space="preserve">Verzorging </w:t>
            </w:r>
          </w:p>
        </w:tc>
        <w:tc>
          <w:tcPr>
            <w:tcW w:w="1983" w:type="dxa"/>
          </w:tcPr>
          <w:p w:rsidR="00B4027C" w:rsidRPr="00B4027C" w:rsidRDefault="00B4027C" w:rsidP="00B4027C">
            <w:pPr>
              <w:spacing w:after="0" w:line="240" w:lineRule="auto"/>
              <w:contextualSpacing/>
              <w:rPr>
                <w:rFonts w:ascii="Arial" w:eastAsia="Times New Roman" w:hAnsi="Arial" w:cs="Arial"/>
                <w:b/>
                <w:sz w:val="24"/>
                <w:szCs w:val="24"/>
                <w:lang w:eastAsia="nl-NL"/>
              </w:rPr>
            </w:pPr>
            <w:r w:rsidRPr="00B4027C">
              <w:rPr>
                <w:rFonts w:ascii="Arial" w:eastAsia="Times New Roman" w:hAnsi="Arial" w:cs="Arial"/>
                <w:b/>
                <w:sz w:val="24"/>
                <w:szCs w:val="24"/>
                <w:lang w:eastAsia="nl-NL"/>
              </w:rPr>
              <w:t xml:space="preserve">Voeding </w:t>
            </w:r>
          </w:p>
        </w:tc>
      </w:tr>
      <w:tr w:rsidR="00B4027C" w:rsidRPr="00B4027C" w:rsidTr="00226847">
        <w:tc>
          <w:tcPr>
            <w:tcW w:w="2074" w:type="dxa"/>
          </w:tcPr>
          <w:p w:rsidR="00B4027C" w:rsidRPr="00B4027C" w:rsidRDefault="00B4027C" w:rsidP="00B4027C">
            <w:pPr>
              <w:spacing w:after="0" w:line="240" w:lineRule="auto"/>
              <w:contextualSpacing/>
              <w:rPr>
                <w:rFonts w:ascii="Arial" w:eastAsia="Times New Roman" w:hAnsi="Arial" w:cs="Arial"/>
                <w:b/>
                <w:sz w:val="24"/>
                <w:szCs w:val="24"/>
                <w:lang w:eastAsia="nl-NL"/>
              </w:rPr>
            </w:pPr>
            <w:r w:rsidRPr="00B4027C">
              <w:rPr>
                <w:rFonts w:ascii="Arial" w:eastAsia="Times New Roman" w:hAnsi="Arial" w:cs="Arial"/>
                <w:b/>
                <w:sz w:val="24"/>
                <w:szCs w:val="24"/>
                <w:lang w:eastAsia="nl-NL"/>
              </w:rPr>
              <w:t>Gerbera’s</w:t>
            </w:r>
          </w:p>
          <w:p w:rsidR="00B4027C" w:rsidRPr="00B4027C" w:rsidRDefault="00B4027C" w:rsidP="00B4027C">
            <w:pPr>
              <w:spacing w:after="0" w:line="240" w:lineRule="auto"/>
              <w:contextualSpacing/>
              <w:rPr>
                <w:rFonts w:ascii="Arial" w:eastAsia="Times New Roman" w:hAnsi="Arial" w:cs="Arial"/>
                <w:b/>
                <w:sz w:val="24"/>
                <w:szCs w:val="24"/>
                <w:lang w:eastAsia="nl-NL"/>
              </w:rPr>
            </w:pPr>
          </w:p>
        </w:tc>
        <w:tc>
          <w:tcPr>
            <w:tcW w:w="2158"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tc>
        <w:tc>
          <w:tcPr>
            <w:tcW w:w="2148"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tc>
        <w:tc>
          <w:tcPr>
            <w:tcW w:w="1983"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tc>
      </w:tr>
      <w:tr w:rsidR="00B4027C" w:rsidRPr="00B4027C" w:rsidTr="00226847">
        <w:tc>
          <w:tcPr>
            <w:tcW w:w="2074" w:type="dxa"/>
          </w:tcPr>
          <w:p w:rsidR="00B4027C" w:rsidRPr="00B4027C" w:rsidRDefault="00B4027C" w:rsidP="00B4027C">
            <w:pPr>
              <w:spacing w:after="0" w:line="240" w:lineRule="auto"/>
              <w:contextualSpacing/>
              <w:rPr>
                <w:rFonts w:ascii="Arial" w:eastAsia="Times New Roman" w:hAnsi="Arial" w:cs="Arial"/>
                <w:b/>
                <w:sz w:val="24"/>
                <w:szCs w:val="24"/>
                <w:lang w:eastAsia="nl-NL"/>
              </w:rPr>
            </w:pPr>
            <w:r w:rsidRPr="00B4027C">
              <w:rPr>
                <w:rFonts w:ascii="Arial" w:eastAsia="Times New Roman" w:hAnsi="Arial" w:cs="Arial"/>
                <w:b/>
                <w:sz w:val="24"/>
                <w:szCs w:val="24"/>
                <w:lang w:eastAsia="nl-NL"/>
              </w:rPr>
              <w:t>Heesters</w:t>
            </w:r>
          </w:p>
          <w:p w:rsidR="00B4027C" w:rsidRPr="00B4027C" w:rsidRDefault="00B4027C" w:rsidP="00B4027C">
            <w:pPr>
              <w:spacing w:after="0" w:line="240" w:lineRule="auto"/>
              <w:contextualSpacing/>
              <w:rPr>
                <w:rFonts w:ascii="Arial" w:eastAsia="Times New Roman" w:hAnsi="Arial" w:cs="Arial"/>
                <w:b/>
                <w:sz w:val="24"/>
                <w:szCs w:val="24"/>
                <w:lang w:eastAsia="nl-NL"/>
              </w:rPr>
            </w:pPr>
          </w:p>
        </w:tc>
        <w:tc>
          <w:tcPr>
            <w:tcW w:w="2158"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tc>
        <w:tc>
          <w:tcPr>
            <w:tcW w:w="2148"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tc>
        <w:tc>
          <w:tcPr>
            <w:tcW w:w="1983"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tc>
      </w:tr>
      <w:tr w:rsidR="00B4027C" w:rsidRPr="00B4027C" w:rsidTr="00226847">
        <w:tc>
          <w:tcPr>
            <w:tcW w:w="2074" w:type="dxa"/>
          </w:tcPr>
          <w:p w:rsidR="00B4027C" w:rsidRPr="00B4027C" w:rsidRDefault="00B4027C" w:rsidP="00B4027C">
            <w:pPr>
              <w:spacing w:after="0" w:line="240" w:lineRule="auto"/>
              <w:contextualSpacing/>
              <w:rPr>
                <w:rFonts w:ascii="Arial" w:eastAsia="Times New Roman" w:hAnsi="Arial" w:cs="Arial"/>
                <w:b/>
                <w:sz w:val="24"/>
                <w:szCs w:val="24"/>
                <w:lang w:eastAsia="nl-NL"/>
              </w:rPr>
            </w:pPr>
            <w:r w:rsidRPr="00B4027C">
              <w:rPr>
                <w:rFonts w:ascii="Arial" w:eastAsia="Times New Roman" w:hAnsi="Arial" w:cs="Arial"/>
                <w:b/>
                <w:sz w:val="24"/>
                <w:szCs w:val="24"/>
                <w:lang w:eastAsia="nl-NL"/>
              </w:rPr>
              <w:t>Mimosa</w:t>
            </w:r>
          </w:p>
          <w:p w:rsidR="00B4027C" w:rsidRPr="00B4027C" w:rsidRDefault="00B4027C" w:rsidP="00B4027C">
            <w:pPr>
              <w:spacing w:after="0" w:line="240" w:lineRule="auto"/>
              <w:contextualSpacing/>
              <w:rPr>
                <w:rFonts w:ascii="Arial" w:eastAsia="Times New Roman" w:hAnsi="Arial" w:cs="Arial"/>
                <w:b/>
                <w:sz w:val="24"/>
                <w:szCs w:val="24"/>
                <w:lang w:eastAsia="nl-NL"/>
              </w:rPr>
            </w:pPr>
          </w:p>
          <w:p w:rsidR="00B4027C" w:rsidRPr="00B4027C" w:rsidRDefault="00B4027C" w:rsidP="00B4027C">
            <w:pPr>
              <w:spacing w:after="0" w:line="240" w:lineRule="auto"/>
              <w:contextualSpacing/>
              <w:rPr>
                <w:rFonts w:ascii="Arial" w:eastAsia="Times New Roman" w:hAnsi="Arial" w:cs="Arial"/>
                <w:b/>
                <w:sz w:val="24"/>
                <w:szCs w:val="24"/>
                <w:lang w:eastAsia="nl-NL"/>
              </w:rPr>
            </w:pPr>
          </w:p>
          <w:p w:rsidR="00B4027C" w:rsidRPr="00B4027C" w:rsidRDefault="00B4027C" w:rsidP="00B4027C">
            <w:pPr>
              <w:spacing w:after="0" w:line="240" w:lineRule="auto"/>
              <w:contextualSpacing/>
              <w:rPr>
                <w:rFonts w:ascii="Arial" w:eastAsia="Times New Roman" w:hAnsi="Arial" w:cs="Arial"/>
                <w:b/>
                <w:sz w:val="24"/>
                <w:szCs w:val="24"/>
                <w:lang w:eastAsia="nl-NL"/>
              </w:rPr>
            </w:pPr>
          </w:p>
          <w:p w:rsidR="00B4027C" w:rsidRPr="00B4027C" w:rsidRDefault="00B4027C" w:rsidP="00B4027C">
            <w:pPr>
              <w:spacing w:after="0" w:line="240" w:lineRule="auto"/>
              <w:contextualSpacing/>
              <w:rPr>
                <w:rFonts w:ascii="Arial" w:eastAsia="Times New Roman" w:hAnsi="Arial" w:cs="Arial"/>
                <w:b/>
                <w:sz w:val="24"/>
                <w:szCs w:val="24"/>
                <w:lang w:eastAsia="nl-NL"/>
              </w:rPr>
            </w:pPr>
          </w:p>
        </w:tc>
        <w:tc>
          <w:tcPr>
            <w:tcW w:w="2158"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tc>
        <w:tc>
          <w:tcPr>
            <w:tcW w:w="2148"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tc>
        <w:tc>
          <w:tcPr>
            <w:tcW w:w="1983"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tc>
      </w:tr>
      <w:tr w:rsidR="00B4027C" w:rsidRPr="00B4027C" w:rsidTr="00226847">
        <w:tc>
          <w:tcPr>
            <w:tcW w:w="2074" w:type="dxa"/>
          </w:tcPr>
          <w:p w:rsidR="00B4027C" w:rsidRPr="00B4027C" w:rsidRDefault="00B4027C" w:rsidP="00B4027C">
            <w:pPr>
              <w:spacing w:after="0" w:line="240" w:lineRule="auto"/>
              <w:contextualSpacing/>
              <w:rPr>
                <w:rFonts w:ascii="Arial" w:eastAsia="Times New Roman" w:hAnsi="Arial" w:cs="Arial"/>
                <w:b/>
                <w:sz w:val="24"/>
                <w:szCs w:val="24"/>
                <w:lang w:eastAsia="nl-NL"/>
              </w:rPr>
            </w:pPr>
            <w:r w:rsidRPr="00B4027C">
              <w:rPr>
                <w:rFonts w:ascii="Arial" w:eastAsia="Times New Roman" w:hAnsi="Arial" w:cs="Arial"/>
                <w:b/>
                <w:sz w:val="24"/>
                <w:szCs w:val="24"/>
                <w:lang w:eastAsia="nl-NL"/>
              </w:rPr>
              <w:lastRenderedPageBreak/>
              <w:t xml:space="preserve">Bolbloemen </w:t>
            </w:r>
          </w:p>
          <w:p w:rsidR="00B4027C" w:rsidRPr="00B4027C" w:rsidRDefault="00B4027C" w:rsidP="00B4027C">
            <w:pPr>
              <w:spacing w:after="0" w:line="240" w:lineRule="auto"/>
              <w:contextualSpacing/>
              <w:rPr>
                <w:rFonts w:ascii="Arial" w:eastAsia="Times New Roman" w:hAnsi="Arial" w:cs="Arial"/>
                <w:b/>
                <w:sz w:val="24"/>
                <w:szCs w:val="24"/>
                <w:lang w:eastAsia="nl-NL"/>
              </w:rPr>
            </w:pPr>
          </w:p>
          <w:p w:rsidR="00B4027C" w:rsidRPr="00B4027C" w:rsidRDefault="00B4027C" w:rsidP="00B4027C">
            <w:pPr>
              <w:spacing w:after="0" w:line="240" w:lineRule="auto"/>
              <w:contextualSpacing/>
              <w:rPr>
                <w:rFonts w:ascii="Arial" w:eastAsia="Times New Roman" w:hAnsi="Arial" w:cs="Arial"/>
                <w:b/>
                <w:sz w:val="24"/>
                <w:szCs w:val="24"/>
                <w:lang w:eastAsia="nl-NL"/>
              </w:rPr>
            </w:pPr>
          </w:p>
          <w:p w:rsidR="00B4027C" w:rsidRPr="00B4027C" w:rsidRDefault="00B4027C" w:rsidP="00B4027C">
            <w:pPr>
              <w:spacing w:after="0" w:line="240" w:lineRule="auto"/>
              <w:contextualSpacing/>
              <w:rPr>
                <w:rFonts w:ascii="Arial" w:eastAsia="Times New Roman" w:hAnsi="Arial" w:cs="Arial"/>
                <w:b/>
                <w:sz w:val="24"/>
                <w:szCs w:val="24"/>
                <w:lang w:eastAsia="nl-NL"/>
              </w:rPr>
            </w:pPr>
          </w:p>
        </w:tc>
        <w:tc>
          <w:tcPr>
            <w:tcW w:w="2158"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p w:rsidR="00B4027C" w:rsidRPr="00B4027C" w:rsidRDefault="00B4027C" w:rsidP="00B4027C">
            <w:pPr>
              <w:spacing w:after="0" w:line="240" w:lineRule="auto"/>
              <w:contextualSpacing/>
              <w:rPr>
                <w:rFonts w:ascii="Arial" w:eastAsia="Times New Roman" w:hAnsi="Arial" w:cs="Arial"/>
                <w:sz w:val="24"/>
                <w:szCs w:val="24"/>
                <w:lang w:eastAsia="nl-NL"/>
              </w:rPr>
            </w:pPr>
          </w:p>
        </w:tc>
        <w:tc>
          <w:tcPr>
            <w:tcW w:w="2148"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tc>
        <w:tc>
          <w:tcPr>
            <w:tcW w:w="1983" w:type="dxa"/>
          </w:tcPr>
          <w:p w:rsidR="00B4027C" w:rsidRPr="00B4027C" w:rsidRDefault="00B4027C" w:rsidP="00B4027C">
            <w:pPr>
              <w:spacing w:after="0" w:line="240" w:lineRule="auto"/>
              <w:contextualSpacing/>
              <w:rPr>
                <w:rFonts w:ascii="Arial" w:eastAsia="Times New Roman" w:hAnsi="Arial" w:cs="Arial"/>
                <w:sz w:val="24"/>
                <w:szCs w:val="24"/>
                <w:lang w:eastAsia="nl-NL"/>
              </w:rPr>
            </w:pPr>
          </w:p>
        </w:tc>
      </w:tr>
    </w:tbl>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  </w:t>
      </w: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Hoe kun je bij snijbloemen de verdamping beperken?</w:t>
      </w:r>
    </w:p>
    <w:p w:rsidR="00B4027C" w:rsidRPr="00B4027C" w:rsidRDefault="00B4027C" w:rsidP="00B4027C">
      <w:pPr>
        <w:spacing w:after="0" w:line="240" w:lineRule="auto"/>
        <w:ind w:left="708"/>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spacing w:after="0" w:line="240" w:lineRule="auto"/>
        <w:ind w:left="708"/>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Voeding, koolhydraten [suikers] zijn erg belangrijk voor snijbloemen.  </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Waarom? </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p>
    <w:p w:rsidR="00B4027C" w:rsidRPr="00B4027C" w:rsidRDefault="00B4027C" w:rsidP="00B4027C">
      <w:pPr>
        <w:spacing w:after="0" w:line="240" w:lineRule="auto"/>
        <w:ind w:left="720"/>
        <w:contextualSpacing/>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Ethyleen schade komt voor bij bloemen, hoe komen ze hier aan. Denk hierbij  </w:t>
      </w:r>
    </w:p>
    <w:p w:rsidR="00B4027C" w:rsidRPr="00B4027C" w:rsidRDefault="00B4027C" w:rsidP="00B4027C">
      <w:pPr>
        <w:spacing w:after="0" w:line="240" w:lineRule="auto"/>
        <w:ind w:left="720"/>
        <w:rPr>
          <w:rFonts w:ascii="Arial" w:eastAsia="Times New Roman" w:hAnsi="Arial" w:cs="Arial"/>
          <w:sz w:val="24"/>
          <w:szCs w:val="24"/>
          <w:lang w:eastAsia="nl-NL"/>
        </w:rPr>
      </w:pPr>
      <w:r w:rsidRPr="00B4027C">
        <w:rPr>
          <w:rFonts w:ascii="Arial" w:eastAsia="Times New Roman" w:hAnsi="Arial" w:cs="Arial"/>
          <w:sz w:val="24"/>
          <w:szCs w:val="24"/>
          <w:lang w:eastAsia="nl-NL"/>
        </w:rPr>
        <w:t xml:space="preserve">ook aan buiten en binnen.  </w:t>
      </w:r>
    </w:p>
    <w:p w:rsidR="00B4027C" w:rsidRPr="00B4027C" w:rsidRDefault="00B4027C" w:rsidP="00B4027C">
      <w:pPr>
        <w:spacing w:after="0" w:line="240" w:lineRule="auto"/>
        <w:rPr>
          <w:rFonts w:ascii="Arial" w:eastAsia="Times New Roman" w:hAnsi="Arial" w:cs="Arial"/>
          <w:sz w:val="24"/>
          <w:szCs w:val="24"/>
          <w:lang w:eastAsia="nl-NL"/>
        </w:rPr>
      </w:pPr>
      <w:r w:rsidRPr="00B4027C">
        <w:rPr>
          <w:rFonts w:ascii="Arial" w:eastAsia="Times New Roman" w:hAnsi="Arial" w:cs="Arial"/>
          <w:sz w:val="24"/>
          <w:szCs w:val="24"/>
          <w:lang w:eastAsia="nl-NL"/>
        </w:rPr>
        <w:tab/>
        <w:t>______________________________________________________________</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spacing w:after="0" w:line="240" w:lineRule="auto"/>
        <w:rPr>
          <w:rFonts w:ascii="Arial" w:eastAsia="Times New Roman" w:hAnsi="Arial" w:cs="Arial"/>
          <w:sz w:val="24"/>
          <w:szCs w:val="24"/>
          <w:lang w:eastAsia="nl-NL"/>
        </w:rPr>
      </w:pPr>
      <w:r w:rsidRPr="00B4027C">
        <w:rPr>
          <w:rFonts w:ascii="Arial" w:eastAsia="Times New Roman" w:hAnsi="Arial" w:cs="Arial"/>
          <w:sz w:val="24"/>
          <w:szCs w:val="24"/>
          <w:lang w:eastAsia="nl-NL"/>
        </w:rPr>
        <w:tab/>
        <w:t>______________________________________________________________</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rPr>
          <w:rFonts w:ascii="Arial" w:eastAsia="Times New Roman" w:hAnsi="Arial" w:cs="Arial"/>
          <w:sz w:val="24"/>
          <w:szCs w:val="24"/>
          <w:lang w:eastAsia="nl-NL"/>
        </w:rPr>
      </w:pPr>
      <w:r w:rsidRPr="00B4027C">
        <w:rPr>
          <w:rFonts w:ascii="Arial" w:eastAsia="Times New Roman" w:hAnsi="Arial" w:cs="Arial"/>
          <w:sz w:val="24"/>
          <w:szCs w:val="24"/>
          <w:lang w:eastAsia="nl-NL"/>
        </w:rPr>
        <w:t>Een koelcel wordt in veel winkels gebruikt, waarom eigenlijk?</w:t>
      </w:r>
    </w:p>
    <w:p w:rsidR="00B4027C" w:rsidRPr="00B4027C" w:rsidRDefault="00B4027C" w:rsidP="00B4027C">
      <w:pPr>
        <w:spacing w:after="0" w:line="240" w:lineRule="auto"/>
        <w:ind w:left="720"/>
        <w:rPr>
          <w:rFonts w:ascii="Arial" w:eastAsia="Times New Roman" w:hAnsi="Arial" w:cs="Arial"/>
          <w:sz w:val="24"/>
          <w:szCs w:val="24"/>
          <w:lang w:eastAsia="nl-NL"/>
        </w:rPr>
      </w:pPr>
    </w:p>
    <w:p w:rsidR="00B4027C" w:rsidRPr="00B4027C" w:rsidRDefault="00B4027C" w:rsidP="00B4027C">
      <w:pPr>
        <w:spacing w:after="0" w:line="240" w:lineRule="auto"/>
        <w:ind w:left="720"/>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rPr>
          <w:rFonts w:ascii="Arial" w:eastAsia="Times New Roman" w:hAnsi="Arial" w:cs="Arial"/>
          <w:sz w:val="24"/>
          <w:szCs w:val="24"/>
          <w:lang w:eastAsia="nl-NL"/>
        </w:rPr>
      </w:pPr>
    </w:p>
    <w:p w:rsidR="00B4027C" w:rsidRPr="00B4027C" w:rsidRDefault="00B4027C" w:rsidP="00B4027C">
      <w:pPr>
        <w:spacing w:after="0" w:line="240" w:lineRule="auto"/>
        <w:ind w:left="720"/>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rPr>
          <w:rFonts w:ascii="Arial" w:eastAsia="Times New Roman" w:hAnsi="Arial" w:cs="Arial"/>
          <w:sz w:val="24"/>
          <w:szCs w:val="24"/>
          <w:lang w:eastAsia="nl-NL"/>
        </w:rPr>
      </w:pPr>
      <w:r w:rsidRPr="00B4027C">
        <w:rPr>
          <w:rFonts w:ascii="Arial" w:eastAsia="Times New Roman" w:hAnsi="Arial" w:cs="Arial"/>
          <w:sz w:val="24"/>
          <w:szCs w:val="24"/>
          <w:lang w:eastAsia="nl-NL"/>
        </w:rPr>
        <w:t>Kunnen alle bloemen in de koelcel? Leg je antwoord uit.</w:t>
      </w:r>
    </w:p>
    <w:p w:rsidR="00B4027C" w:rsidRPr="00B4027C" w:rsidRDefault="00B4027C" w:rsidP="00B4027C">
      <w:pPr>
        <w:spacing w:after="0" w:line="240" w:lineRule="auto"/>
        <w:ind w:left="720"/>
        <w:rPr>
          <w:rFonts w:ascii="Arial" w:eastAsia="Times New Roman" w:hAnsi="Arial" w:cs="Arial"/>
          <w:sz w:val="24"/>
          <w:szCs w:val="24"/>
          <w:lang w:eastAsia="nl-NL"/>
        </w:rPr>
      </w:pPr>
    </w:p>
    <w:p w:rsidR="00B4027C" w:rsidRPr="00B4027C" w:rsidRDefault="00B4027C" w:rsidP="00B4027C">
      <w:pPr>
        <w:spacing w:after="0" w:line="240" w:lineRule="auto"/>
        <w:ind w:left="720"/>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rPr>
          <w:rFonts w:ascii="Arial" w:eastAsia="Times New Roman" w:hAnsi="Arial" w:cs="Arial"/>
          <w:sz w:val="24"/>
          <w:szCs w:val="24"/>
          <w:lang w:eastAsia="nl-NL"/>
        </w:rPr>
      </w:pPr>
    </w:p>
    <w:p w:rsidR="00B4027C" w:rsidRPr="00B4027C" w:rsidRDefault="00B4027C" w:rsidP="00B4027C">
      <w:pPr>
        <w:spacing w:after="0" w:line="240" w:lineRule="auto"/>
        <w:ind w:left="720"/>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20"/>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rPr>
          <w:rFonts w:ascii="Arial" w:eastAsia="Times New Roman" w:hAnsi="Arial" w:cs="Arial"/>
          <w:sz w:val="24"/>
          <w:szCs w:val="24"/>
          <w:lang w:eastAsia="nl-NL"/>
        </w:rPr>
      </w:pPr>
      <w:r w:rsidRPr="00B4027C">
        <w:rPr>
          <w:rFonts w:ascii="Arial" w:eastAsia="Times New Roman" w:hAnsi="Arial" w:cs="Arial"/>
          <w:sz w:val="24"/>
          <w:szCs w:val="24"/>
          <w:lang w:eastAsia="nl-NL"/>
        </w:rPr>
        <w:t>Leg uit waarom het belangrijk is om stelen goed schuin af te snijden:</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spacing w:after="0" w:line="240" w:lineRule="auto"/>
        <w:ind w:left="708"/>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spacing w:after="0" w:line="240" w:lineRule="auto"/>
        <w:ind w:left="708"/>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numPr>
          <w:ilvl w:val="0"/>
          <w:numId w:val="1"/>
        </w:numPr>
        <w:spacing w:after="0" w:line="240" w:lineRule="auto"/>
        <w:rPr>
          <w:rFonts w:ascii="Arial" w:eastAsia="Times New Roman" w:hAnsi="Arial" w:cs="Arial"/>
          <w:sz w:val="24"/>
          <w:szCs w:val="24"/>
          <w:lang w:eastAsia="nl-NL"/>
        </w:rPr>
      </w:pPr>
      <w:r w:rsidRPr="00B4027C">
        <w:rPr>
          <w:rFonts w:ascii="Arial" w:eastAsia="Times New Roman" w:hAnsi="Arial" w:cs="Arial"/>
          <w:sz w:val="24"/>
          <w:szCs w:val="24"/>
          <w:lang w:eastAsia="nl-NL"/>
        </w:rPr>
        <w:t>Waarom is het onverstandig om bloemen schuin af te knippen met een snoeischaar?</w:t>
      </w:r>
    </w:p>
    <w:p w:rsidR="00B4027C" w:rsidRPr="00B4027C" w:rsidRDefault="00B4027C" w:rsidP="00B4027C">
      <w:pPr>
        <w:spacing w:after="0" w:line="240" w:lineRule="auto"/>
        <w:ind w:left="708"/>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ind w:left="708"/>
        <w:rPr>
          <w:rFonts w:ascii="Arial" w:eastAsia="Times New Roman" w:hAnsi="Arial" w:cs="Arial"/>
          <w:sz w:val="24"/>
          <w:szCs w:val="24"/>
          <w:lang w:eastAsia="nl-NL"/>
        </w:rPr>
      </w:pPr>
    </w:p>
    <w:p w:rsidR="00B4027C" w:rsidRPr="00B4027C" w:rsidRDefault="00B4027C" w:rsidP="00B4027C">
      <w:pPr>
        <w:spacing w:after="0" w:line="240" w:lineRule="auto"/>
        <w:ind w:left="708"/>
        <w:rPr>
          <w:rFonts w:ascii="Arial" w:eastAsia="Times New Roman" w:hAnsi="Arial" w:cs="Arial"/>
          <w:sz w:val="24"/>
          <w:szCs w:val="24"/>
          <w:lang w:eastAsia="nl-NL"/>
        </w:rPr>
      </w:pPr>
      <w:r w:rsidRPr="00B4027C">
        <w:rPr>
          <w:rFonts w:ascii="Arial" w:eastAsia="Times New Roman" w:hAnsi="Arial" w:cs="Arial"/>
          <w:sz w:val="24"/>
          <w:szCs w:val="24"/>
          <w:lang w:eastAsia="nl-NL"/>
        </w:rPr>
        <w:t>______________________________________________________________</w:t>
      </w:r>
    </w:p>
    <w:p w:rsidR="00B4027C" w:rsidRPr="00B4027C" w:rsidRDefault="00B4027C" w:rsidP="00B4027C">
      <w:pPr>
        <w:spacing w:after="0" w:line="240" w:lineRule="auto"/>
        <w:rPr>
          <w:rFonts w:ascii="Arial" w:eastAsia="Times New Roman" w:hAnsi="Arial" w:cs="Arial"/>
          <w:sz w:val="24"/>
          <w:szCs w:val="24"/>
          <w:lang w:eastAsia="nl-NL"/>
        </w:rPr>
      </w:pPr>
    </w:p>
    <w:p w:rsidR="00B4027C" w:rsidRPr="00B4027C" w:rsidRDefault="00B4027C" w:rsidP="00B4027C">
      <w:pPr>
        <w:spacing w:after="0" w:line="240" w:lineRule="auto"/>
        <w:rPr>
          <w:rFonts w:ascii="Arial" w:eastAsia="Times New Roman" w:hAnsi="Arial" w:cs="Arial"/>
          <w:sz w:val="24"/>
          <w:szCs w:val="24"/>
          <w:lang w:eastAsia="nl-NL"/>
        </w:rPr>
      </w:pPr>
    </w:p>
    <w:p w:rsidR="005F43CB" w:rsidRDefault="00B4027C" w:rsidP="00B4027C">
      <w:pPr>
        <w:spacing w:after="0" w:line="240" w:lineRule="auto"/>
      </w:pPr>
      <w:r w:rsidRPr="00B4027C">
        <w:rPr>
          <w:rFonts w:ascii="Arial" w:eastAsia="Times New Roman" w:hAnsi="Arial" w:cs="Arial"/>
          <w:sz w:val="24"/>
          <w:szCs w:val="24"/>
          <w:lang w:eastAsia="nl-NL"/>
        </w:rPr>
        <w:t>Heb je alle vragen gemaakt, zoek een klasgenoot op die ook klaar is met de opdracht. Vraag samen aan de docent het antwoorden formulier en kijk elkaars opdrachten na. Laat het daarna aftekenen  door je docent.</w:t>
      </w:r>
    </w:p>
    <w:sectPr w:rsidR="005F4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8142E"/>
    <w:multiLevelType w:val="hybridMultilevel"/>
    <w:tmpl w:val="57DE5A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7C"/>
    <w:rsid w:val="005F43CB"/>
    <w:rsid w:val="00B402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4173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Koenderink</dc:creator>
  <cp:lastModifiedBy>Nicole Koenderink</cp:lastModifiedBy>
  <cp:revision>1</cp:revision>
  <dcterms:created xsi:type="dcterms:W3CDTF">2011-10-18T14:26:00Z</dcterms:created>
  <dcterms:modified xsi:type="dcterms:W3CDTF">2011-10-18T14:26:00Z</dcterms:modified>
</cp:coreProperties>
</file>